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cs="宋体"/>
          <w:color w:val="000000"/>
          <w:kern w:val="0"/>
          <w:sz w:val="44"/>
          <w:szCs w:val="44"/>
          <w:lang w:bidi="ar"/>
        </w:rPr>
      </w:pPr>
      <w:r>
        <w:rPr>
          <w:rFonts w:hint="eastAsia" w:ascii="方正小标宋简体" w:hAnsi="宋体" w:eastAsia="方正小标宋简体" w:cs="宋体"/>
          <w:color w:val="000000"/>
          <w:kern w:val="0"/>
          <w:sz w:val="44"/>
          <w:szCs w:val="44"/>
          <w:lang w:bidi="ar"/>
        </w:rPr>
        <w:t>湖北省捐助区域</w:t>
      </w:r>
    </w:p>
    <w:p>
      <w:pPr>
        <w:spacing w:line="560" w:lineRule="exact"/>
        <w:ind w:firstLine="640" w:firstLineChars="200"/>
        <w:rPr>
          <w:rFonts w:ascii="仿宋_GB2312" w:eastAsia="仿宋_GB2312"/>
          <w:sz w:val="32"/>
          <w:szCs w:val="32"/>
          <w:lang w:bidi="ar"/>
        </w:rPr>
      </w:pPr>
      <w:r>
        <w:rPr>
          <w:rFonts w:hint="eastAsia" w:ascii="仿宋_GB2312" w:eastAsia="仿宋_GB2312"/>
          <w:sz w:val="32"/>
          <w:szCs w:val="32"/>
          <w:lang w:bidi="ar"/>
        </w:rPr>
        <w:t>我会开展“书香荆楚·与爱同行”博爱书屋公益捐赠活动，</w:t>
      </w:r>
      <w:r>
        <w:rPr>
          <w:rFonts w:hint="eastAsia" w:ascii="仿宋_GB2312" w:hAnsi="楷体" w:eastAsia="仿宋_GB2312"/>
          <w:bCs/>
          <w:sz w:val="32"/>
          <w:szCs w:val="32"/>
        </w:rPr>
        <w:t>旨在动员社会各界爱心单位及爱心人士共同为全省中小学校或乡村社区捐赠</w:t>
      </w:r>
      <w:r>
        <w:rPr>
          <w:rFonts w:ascii="Times New Roman" w:hAnsi="Times New Roman" w:eastAsia="仿宋_GB2312"/>
          <w:bCs/>
          <w:sz w:val="32"/>
          <w:szCs w:val="32"/>
        </w:rPr>
        <w:t>100</w:t>
      </w:r>
      <w:r>
        <w:rPr>
          <w:rFonts w:hint="eastAsia" w:ascii="仿宋_GB2312" w:hAnsi="楷体" w:eastAsia="仿宋_GB2312"/>
          <w:bCs/>
          <w:sz w:val="32"/>
          <w:szCs w:val="32"/>
        </w:rPr>
        <w:t>所“博爱书屋”，引导激励青少年学生爱读书、读好书、善读书</w:t>
      </w:r>
      <w:r>
        <w:rPr>
          <w:rFonts w:hint="eastAsia" w:ascii="仿宋_GB2312" w:eastAsia="仿宋_GB2312"/>
          <w:sz w:val="32"/>
          <w:szCs w:val="32"/>
          <w:lang w:bidi="ar"/>
        </w:rPr>
        <w:t>，为助力提升中小学校阅读条件做出积极贡献。</w:t>
      </w:r>
    </w:p>
    <w:p>
      <w:pPr>
        <w:spacing w:line="560" w:lineRule="exact"/>
        <w:ind w:firstLine="640" w:firstLineChars="200"/>
      </w:pPr>
      <w:r>
        <w:rPr>
          <w:rFonts w:hint="eastAsia" w:ascii="仿宋_GB2312" w:eastAsia="仿宋_GB2312"/>
          <w:sz w:val="32"/>
          <w:szCs w:val="32"/>
          <w:lang w:bidi="ar"/>
        </w:rPr>
        <w:t>捐赠单位（个人）可以参考以下地区，了解和确定捐赠意向，建议定向捐赠以下地区及所在地学校。</w:t>
      </w:r>
    </w:p>
    <w:tbl>
      <w:tblPr>
        <w:tblStyle w:val="4"/>
        <w:tblW w:w="9923" w:type="dxa"/>
        <w:jc w:val="center"/>
        <w:tblLayout w:type="fixed"/>
        <w:tblCellMar>
          <w:top w:w="15" w:type="dxa"/>
          <w:left w:w="15" w:type="dxa"/>
          <w:bottom w:w="15" w:type="dxa"/>
          <w:right w:w="15" w:type="dxa"/>
        </w:tblCellMar>
      </w:tblPr>
      <w:tblGrid>
        <w:gridCol w:w="709"/>
        <w:gridCol w:w="992"/>
        <w:gridCol w:w="1174"/>
        <w:gridCol w:w="1175"/>
        <w:gridCol w:w="1174"/>
        <w:gridCol w:w="1175"/>
        <w:gridCol w:w="1174"/>
        <w:gridCol w:w="1175"/>
        <w:gridCol w:w="1175"/>
      </w:tblGrid>
      <w:tr>
        <w:trPr>
          <w:cantSplit/>
          <w:trHeight w:val="477" w:hRule="atLeast"/>
          <w:jc w:val="center"/>
        </w:trPr>
        <w:tc>
          <w:tcPr>
            <w:tcW w:w="709" w:type="dxa"/>
            <w:tcBorders>
              <w:top w:val="single" w:color="000000" w:sz="4" w:space="0"/>
              <w:left w:val="single" w:color="000000" w:sz="4" w:space="0"/>
              <w:right w:val="single" w:color="000000" w:sz="4" w:space="0"/>
            </w:tcBorders>
            <w:shd w:val="clear" w:color="auto" w:fill="auto"/>
            <w:noWrap/>
            <w:vAlign w:val="center"/>
          </w:tcPr>
          <w:p>
            <w:pPr>
              <w:widowControl/>
              <w:spacing w:line="560" w:lineRule="exact"/>
              <w:jc w:val="center"/>
              <w:textAlignment w:val="bottom"/>
              <w:rPr>
                <w:rFonts w:ascii="黑体" w:hAnsi="黑体" w:eastAsia="黑体"/>
                <w:color w:val="000000"/>
                <w:sz w:val="28"/>
                <w:szCs w:val="28"/>
              </w:rPr>
            </w:pPr>
            <w:r>
              <w:rPr>
                <w:rFonts w:ascii="黑体" w:hAnsi="黑体" w:eastAsia="黑体" w:cs="宋体"/>
                <w:color w:val="000000"/>
                <w:kern w:val="0"/>
                <w:sz w:val="28"/>
                <w:szCs w:val="28"/>
                <w:lang w:bidi="ar"/>
              </w:rPr>
              <w:t>序号</w:t>
            </w:r>
          </w:p>
        </w:tc>
        <w:tc>
          <w:tcPr>
            <w:tcW w:w="992" w:type="dxa"/>
            <w:tcBorders>
              <w:top w:val="single" w:color="000000" w:sz="4" w:space="0"/>
              <w:left w:val="single" w:color="000000" w:sz="4" w:space="0"/>
              <w:right w:val="single" w:color="000000" w:sz="4" w:space="0"/>
            </w:tcBorders>
            <w:shd w:val="clear" w:color="auto" w:fill="auto"/>
            <w:noWrap/>
            <w:vAlign w:val="center"/>
          </w:tcPr>
          <w:p>
            <w:pPr>
              <w:widowControl/>
              <w:spacing w:line="560" w:lineRule="exact"/>
              <w:jc w:val="center"/>
              <w:textAlignment w:val="center"/>
              <w:rPr>
                <w:rFonts w:ascii="黑体" w:hAnsi="黑体" w:eastAsia="黑体"/>
                <w:color w:val="000000"/>
                <w:sz w:val="28"/>
                <w:szCs w:val="28"/>
              </w:rPr>
            </w:pPr>
            <w:r>
              <w:rPr>
                <w:rFonts w:ascii="黑体" w:hAnsi="黑体" w:eastAsia="黑体" w:cs="宋体"/>
                <w:color w:val="000000"/>
                <w:kern w:val="0"/>
                <w:sz w:val="28"/>
                <w:szCs w:val="28"/>
                <w:lang w:bidi="ar"/>
              </w:rPr>
              <w:t>市州</w:t>
            </w:r>
          </w:p>
        </w:tc>
        <w:tc>
          <w:tcPr>
            <w:tcW w:w="822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黑体" w:hAnsi="黑体" w:eastAsia="黑体"/>
                <w:color w:val="000000"/>
                <w:sz w:val="28"/>
                <w:szCs w:val="28"/>
              </w:rPr>
            </w:pPr>
            <w:r>
              <w:rPr>
                <w:rFonts w:hint="eastAsia" w:ascii="黑体" w:hAnsi="黑体" w:eastAsia="黑体" w:cs="宋体"/>
                <w:color w:val="000000"/>
                <w:kern w:val="0"/>
                <w:sz w:val="28"/>
                <w:szCs w:val="28"/>
                <w:lang w:bidi="ar"/>
              </w:rPr>
              <w:t>所属</w:t>
            </w:r>
            <w:r>
              <w:rPr>
                <w:rFonts w:ascii="黑体" w:hAnsi="黑体" w:eastAsia="黑体" w:cs="宋体"/>
                <w:color w:val="000000"/>
                <w:kern w:val="0"/>
                <w:sz w:val="28"/>
                <w:szCs w:val="28"/>
                <w:lang w:bidi="ar"/>
              </w:rPr>
              <w:t>区县</w:t>
            </w:r>
          </w:p>
        </w:tc>
      </w:tr>
      <w:tr>
        <w:trPr>
          <w:cantSplit/>
          <w:trHeight w:val="567" w:hRule="atLeast"/>
          <w:jc w:val="center"/>
        </w:trPr>
        <w:tc>
          <w:tcPr>
            <w:tcW w:w="709"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1</w:t>
            </w:r>
          </w:p>
        </w:tc>
        <w:tc>
          <w:tcPr>
            <w:tcW w:w="992"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武汉市</w:t>
            </w:r>
          </w:p>
        </w:tc>
        <w:tc>
          <w:tcPr>
            <w:tcW w:w="1174" w:type="dxa"/>
            <w:tcBorders>
              <w:top w:val="single" w:color="000000" w:sz="4" w:space="0"/>
              <w:left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江岸区</w:t>
            </w:r>
          </w:p>
        </w:tc>
        <w:tc>
          <w:tcPr>
            <w:tcW w:w="1175"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江汉区</w:t>
            </w:r>
          </w:p>
        </w:tc>
        <w:tc>
          <w:tcPr>
            <w:tcW w:w="1174"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微软雅黑" w:hAnsi="微软雅黑" w:eastAsia="微软雅黑" w:cs="微软雅黑"/>
                <w:color w:val="000000"/>
                <w:kern w:val="0"/>
                <w:sz w:val="28"/>
                <w:szCs w:val="28"/>
                <w:lang w:bidi="ar"/>
              </w:rPr>
              <w:t>硚</w:t>
            </w:r>
            <w:r>
              <w:rPr>
                <w:rFonts w:hint="eastAsia" w:ascii="仿宋_GB2312" w:hAnsi="仿宋_GB2312" w:eastAsia="仿宋_GB2312" w:cs="仿宋_GB2312"/>
                <w:color w:val="000000"/>
                <w:kern w:val="0"/>
                <w:sz w:val="28"/>
                <w:szCs w:val="28"/>
                <w:lang w:bidi="ar"/>
              </w:rPr>
              <w:t>口区</w:t>
            </w:r>
          </w:p>
        </w:tc>
        <w:tc>
          <w:tcPr>
            <w:tcW w:w="1175"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汉阳区</w:t>
            </w:r>
          </w:p>
        </w:tc>
        <w:tc>
          <w:tcPr>
            <w:tcW w:w="1174"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武昌区</w:t>
            </w:r>
          </w:p>
        </w:tc>
        <w:tc>
          <w:tcPr>
            <w:tcW w:w="1175"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青山区</w:t>
            </w:r>
          </w:p>
        </w:tc>
        <w:tc>
          <w:tcPr>
            <w:tcW w:w="1175" w:type="dxa"/>
            <w:tcBorders>
              <w:top w:val="single" w:color="000000" w:sz="4" w:space="0"/>
              <w:right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洪山区</w:t>
            </w:r>
          </w:p>
        </w:tc>
      </w:tr>
      <w:tr>
        <w:trPr>
          <w:cantSplit/>
          <w:trHeight w:val="567" w:hRule="atLeast"/>
          <w:jc w:val="center"/>
        </w:trPr>
        <w:tc>
          <w:tcPr>
            <w:tcW w:w="709" w:type="dxa"/>
            <w:vMerge w:val="continue"/>
            <w:tcBorders>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ascii="Times New Roman" w:hAnsi="Times New Roman"/>
                <w:color w:val="000000"/>
                <w:sz w:val="28"/>
                <w:szCs w:val="28"/>
              </w:rPr>
            </w:pPr>
          </w:p>
        </w:tc>
        <w:tc>
          <w:tcPr>
            <w:tcW w:w="992" w:type="dxa"/>
            <w:vMerge w:val="continue"/>
            <w:tcBorders>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4" w:type="dxa"/>
            <w:tcBorders>
              <w:left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东西湖区</w:t>
            </w:r>
          </w:p>
        </w:tc>
        <w:tc>
          <w:tcPr>
            <w:tcW w:w="1175" w:type="dxa"/>
            <w:tcBorders>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汉南区</w:t>
            </w:r>
          </w:p>
        </w:tc>
        <w:tc>
          <w:tcPr>
            <w:tcW w:w="1174" w:type="dxa"/>
            <w:tcBorders>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蔡甸区</w:t>
            </w:r>
          </w:p>
        </w:tc>
        <w:tc>
          <w:tcPr>
            <w:tcW w:w="1175" w:type="dxa"/>
            <w:tcBorders>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江夏区</w:t>
            </w:r>
          </w:p>
        </w:tc>
        <w:tc>
          <w:tcPr>
            <w:tcW w:w="1174" w:type="dxa"/>
            <w:tcBorders>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黄陂区</w:t>
            </w:r>
          </w:p>
        </w:tc>
        <w:tc>
          <w:tcPr>
            <w:tcW w:w="1175" w:type="dxa"/>
            <w:tcBorders>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新洲区</w:t>
            </w:r>
          </w:p>
        </w:tc>
        <w:tc>
          <w:tcPr>
            <w:tcW w:w="1175" w:type="dxa"/>
            <w:tcBorders>
              <w:bottom w:val="single" w:color="000000" w:sz="4" w:space="0"/>
              <w:right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r>
      <w:tr>
        <w:trPr>
          <w:cantSplit/>
          <w:trHeight w:val="567"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黄石市</w:t>
            </w:r>
          </w:p>
        </w:tc>
        <w:tc>
          <w:tcPr>
            <w:tcW w:w="1174" w:type="dxa"/>
            <w:tcBorders>
              <w:top w:val="single" w:color="000000" w:sz="4" w:space="0"/>
              <w:left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黄石港区</w:t>
            </w:r>
          </w:p>
        </w:tc>
        <w:tc>
          <w:tcPr>
            <w:tcW w:w="1175" w:type="dxa"/>
            <w:tcBorders>
              <w:top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西塞山区</w:t>
            </w:r>
          </w:p>
        </w:tc>
        <w:tc>
          <w:tcPr>
            <w:tcW w:w="1174" w:type="dxa"/>
            <w:tcBorders>
              <w:top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下陆区</w:t>
            </w:r>
          </w:p>
        </w:tc>
        <w:tc>
          <w:tcPr>
            <w:tcW w:w="1175" w:type="dxa"/>
            <w:tcBorders>
              <w:top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铁山区</w:t>
            </w:r>
          </w:p>
        </w:tc>
        <w:tc>
          <w:tcPr>
            <w:tcW w:w="1174" w:type="dxa"/>
            <w:tcBorders>
              <w:top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大冶市</w:t>
            </w:r>
          </w:p>
        </w:tc>
        <w:tc>
          <w:tcPr>
            <w:tcW w:w="1175" w:type="dxa"/>
            <w:tcBorders>
              <w:top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阳新县</w:t>
            </w:r>
          </w:p>
        </w:tc>
        <w:tc>
          <w:tcPr>
            <w:tcW w:w="1175" w:type="dxa"/>
            <w:tcBorders>
              <w:top w:val="single" w:color="000000" w:sz="4" w:space="0"/>
              <w:bottom w:val="single" w:color="000000" w:sz="4" w:space="0"/>
              <w:right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r>
      <w:tr>
        <w:trPr>
          <w:cantSplit/>
          <w:trHeight w:val="567" w:hRule="atLeast"/>
          <w:jc w:val="center"/>
        </w:trPr>
        <w:tc>
          <w:tcPr>
            <w:tcW w:w="709"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kern w:val="0"/>
                <w:sz w:val="28"/>
                <w:szCs w:val="28"/>
                <w:lang w:bidi="ar"/>
              </w:rPr>
            </w:pPr>
            <w:r>
              <w:rPr>
                <w:rFonts w:ascii="Times New Roman" w:hAnsi="Times New Roman"/>
                <w:color w:val="000000"/>
                <w:kern w:val="0"/>
                <w:sz w:val="28"/>
                <w:szCs w:val="28"/>
                <w:lang w:bidi="ar"/>
              </w:rPr>
              <w:t>3</w:t>
            </w:r>
          </w:p>
        </w:tc>
        <w:tc>
          <w:tcPr>
            <w:tcW w:w="992"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kern w:val="0"/>
                <w:sz w:val="28"/>
                <w:szCs w:val="28"/>
                <w:lang w:bidi="ar"/>
              </w:rPr>
            </w:pPr>
            <w:r>
              <w:rPr>
                <w:rFonts w:hint="eastAsia" w:ascii="仿宋_GB2312" w:hAnsi="宋体" w:eastAsia="仿宋_GB2312" w:cs="宋体"/>
                <w:color w:val="000000"/>
                <w:kern w:val="0"/>
                <w:sz w:val="28"/>
                <w:szCs w:val="28"/>
                <w:lang w:bidi="ar"/>
              </w:rPr>
              <w:t>十堰市</w:t>
            </w:r>
          </w:p>
        </w:tc>
        <w:tc>
          <w:tcPr>
            <w:tcW w:w="1174" w:type="dxa"/>
            <w:tcBorders>
              <w:top w:val="single" w:color="000000" w:sz="4" w:space="0"/>
              <w:left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kern w:val="0"/>
                <w:sz w:val="28"/>
                <w:szCs w:val="28"/>
                <w:lang w:bidi="ar"/>
              </w:rPr>
            </w:pPr>
            <w:r>
              <w:rPr>
                <w:rFonts w:hint="eastAsia" w:ascii="仿宋_GB2312" w:hAnsi="宋体" w:eastAsia="仿宋_GB2312" w:cs="宋体"/>
                <w:color w:val="000000"/>
                <w:kern w:val="0"/>
                <w:sz w:val="28"/>
                <w:szCs w:val="28"/>
                <w:lang w:bidi="ar"/>
              </w:rPr>
              <w:t>茅箭区</w:t>
            </w:r>
          </w:p>
        </w:tc>
        <w:tc>
          <w:tcPr>
            <w:tcW w:w="1175" w:type="dxa"/>
            <w:tcBorders>
              <w:top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kern w:val="0"/>
                <w:sz w:val="28"/>
                <w:szCs w:val="28"/>
                <w:lang w:bidi="ar"/>
              </w:rPr>
            </w:pPr>
            <w:r>
              <w:rPr>
                <w:rFonts w:hint="eastAsia" w:ascii="仿宋_GB2312" w:hAnsi="宋体" w:eastAsia="仿宋_GB2312" w:cs="宋体"/>
                <w:color w:val="000000"/>
                <w:kern w:val="0"/>
                <w:sz w:val="28"/>
                <w:szCs w:val="28"/>
                <w:lang w:bidi="ar"/>
              </w:rPr>
              <w:t>张湾区</w:t>
            </w:r>
          </w:p>
        </w:tc>
        <w:tc>
          <w:tcPr>
            <w:tcW w:w="1174" w:type="dxa"/>
            <w:tcBorders>
              <w:top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kern w:val="0"/>
                <w:sz w:val="28"/>
                <w:szCs w:val="28"/>
                <w:lang w:bidi="ar"/>
              </w:rPr>
            </w:pPr>
            <w:r>
              <w:rPr>
                <w:rFonts w:hint="eastAsia" w:ascii="仿宋_GB2312" w:hAnsi="宋体" w:eastAsia="仿宋_GB2312" w:cs="宋体"/>
                <w:color w:val="000000"/>
                <w:kern w:val="0"/>
                <w:sz w:val="28"/>
                <w:szCs w:val="28"/>
                <w:lang w:bidi="ar"/>
              </w:rPr>
              <w:t>郧阳区</w:t>
            </w:r>
          </w:p>
        </w:tc>
        <w:tc>
          <w:tcPr>
            <w:tcW w:w="1175" w:type="dxa"/>
            <w:tcBorders>
              <w:top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kern w:val="0"/>
                <w:sz w:val="28"/>
                <w:szCs w:val="28"/>
                <w:lang w:bidi="ar"/>
              </w:rPr>
            </w:pPr>
            <w:r>
              <w:rPr>
                <w:rFonts w:hint="eastAsia" w:ascii="仿宋_GB2312" w:hAnsi="宋体" w:eastAsia="仿宋_GB2312" w:cs="宋体"/>
                <w:color w:val="000000"/>
                <w:kern w:val="0"/>
                <w:sz w:val="28"/>
                <w:szCs w:val="28"/>
                <w:lang w:bidi="ar"/>
              </w:rPr>
              <w:t>丹江口市</w:t>
            </w:r>
          </w:p>
        </w:tc>
        <w:tc>
          <w:tcPr>
            <w:tcW w:w="1174" w:type="dxa"/>
            <w:tcBorders>
              <w:top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kern w:val="0"/>
                <w:sz w:val="28"/>
                <w:szCs w:val="28"/>
                <w:lang w:bidi="ar"/>
              </w:rPr>
            </w:pPr>
            <w:r>
              <w:rPr>
                <w:rFonts w:hint="eastAsia" w:ascii="仿宋_GB2312" w:hAnsi="宋体" w:eastAsia="仿宋_GB2312" w:cs="宋体"/>
                <w:color w:val="000000"/>
                <w:kern w:val="0"/>
                <w:sz w:val="28"/>
                <w:szCs w:val="28"/>
                <w:lang w:bidi="ar"/>
              </w:rPr>
              <w:t>郧西县</w:t>
            </w:r>
          </w:p>
        </w:tc>
        <w:tc>
          <w:tcPr>
            <w:tcW w:w="1175" w:type="dxa"/>
            <w:tcBorders>
              <w:top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kern w:val="0"/>
                <w:sz w:val="28"/>
                <w:szCs w:val="28"/>
                <w:lang w:bidi="ar"/>
              </w:rPr>
            </w:pPr>
            <w:r>
              <w:rPr>
                <w:rFonts w:hint="eastAsia" w:ascii="仿宋_GB2312" w:hAnsi="宋体" w:eastAsia="仿宋_GB2312" w:cs="宋体"/>
                <w:color w:val="000000"/>
                <w:kern w:val="0"/>
                <w:sz w:val="28"/>
                <w:szCs w:val="28"/>
                <w:lang w:bidi="ar"/>
              </w:rPr>
              <w:t>竹山县</w:t>
            </w:r>
          </w:p>
        </w:tc>
        <w:tc>
          <w:tcPr>
            <w:tcW w:w="1175" w:type="dxa"/>
            <w:tcBorders>
              <w:top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kern w:val="0"/>
                <w:sz w:val="28"/>
                <w:szCs w:val="28"/>
                <w:lang w:bidi="ar"/>
              </w:rPr>
            </w:pPr>
            <w:r>
              <w:rPr>
                <w:rFonts w:hint="eastAsia" w:ascii="仿宋_GB2312" w:hAnsi="宋体" w:eastAsia="仿宋_GB2312" w:cs="宋体"/>
                <w:color w:val="000000"/>
                <w:kern w:val="0"/>
                <w:sz w:val="28"/>
                <w:szCs w:val="28"/>
                <w:lang w:bidi="ar"/>
              </w:rPr>
              <w:t>竹溪县</w:t>
            </w:r>
          </w:p>
        </w:tc>
      </w:tr>
      <w:tr>
        <w:trPr>
          <w:cantSplit/>
          <w:trHeight w:val="567" w:hRule="atLeast"/>
          <w:jc w:val="center"/>
        </w:trPr>
        <w:tc>
          <w:tcPr>
            <w:tcW w:w="709"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kern w:val="0"/>
                <w:sz w:val="28"/>
                <w:szCs w:val="28"/>
                <w:lang w:bidi="ar"/>
              </w:rPr>
            </w:pPr>
          </w:p>
        </w:tc>
        <w:tc>
          <w:tcPr>
            <w:tcW w:w="992"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kern w:val="0"/>
                <w:sz w:val="28"/>
                <w:szCs w:val="28"/>
                <w:lang w:bidi="ar"/>
              </w:rPr>
            </w:pPr>
          </w:p>
        </w:tc>
        <w:tc>
          <w:tcPr>
            <w:tcW w:w="1174" w:type="dxa"/>
            <w:tcBorders>
              <w:left w:val="single" w:color="000000" w:sz="4" w:space="0"/>
              <w:bottom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kern w:val="0"/>
                <w:sz w:val="28"/>
                <w:szCs w:val="28"/>
                <w:lang w:bidi="ar"/>
              </w:rPr>
            </w:pPr>
            <w:r>
              <w:rPr>
                <w:rFonts w:hint="eastAsia" w:ascii="仿宋_GB2312" w:hAnsi="宋体" w:eastAsia="仿宋_GB2312" w:cs="宋体"/>
                <w:color w:val="000000"/>
                <w:kern w:val="0"/>
                <w:sz w:val="28"/>
                <w:szCs w:val="28"/>
                <w:lang w:bidi="ar"/>
              </w:rPr>
              <w:t xml:space="preserve">房 </w:t>
            </w:r>
            <w:r>
              <w:rPr>
                <w:rFonts w:ascii="仿宋_GB2312" w:hAnsi="宋体" w:eastAsia="仿宋_GB2312" w:cs="宋体"/>
                <w:color w:val="000000"/>
                <w:kern w:val="0"/>
                <w:sz w:val="28"/>
                <w:szCs w:val="28"/>
                <w:lang w:bidi="ar"/>
              </w:rPr>
              <w:t xml:space="preserve"> </w:t>
            </w:r>
            <w:r>
              <w:rPr>
                <w:rFonts w:hint="eastAsia" w:ascii="仿宋_GB2312" w:hAnsi="宋体" w:eastAsia="仿宋_GB2312" w:cs="宋体"/>
                <w:color w:val="000000"/>
                <w:kern w:val="0"/>
                <w:sz w:val="28"/>
                <w:szCs w:val="28"/>
                <w:lang w:bidi="ar"/>
              </w:rPr>
              <w:t>县</w:t>
            </w:r>
          </w:p>
        </w:tc>
        <w:tc>
          <w:tcPr>
            <w:tcW w:w="1175" w:type="dxa"/>
            <w:tcBorders>
              <w:bottom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kern w:val="0"/>
                <w:sz w:val="28"/>
                <w:szCs w:val="28"/>
                <w:lang w:bidi="ar"/>
              </w:rPr>
            </w:pPr>
          </w:p>
        </w:tc>
        <w:tc>
          <w:tcPr>
            <w:tcW w:w="1174" w:type="dxa"/>
            <w:tcBorders>
              <w:bottom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kern w:val="0"/>
                <w:sz w:val="28"/>
                <w:szCs w:val="28"/>
                <w:lang w:bidi="ar"/>
              </w:rPr>
            </w:pPr>
          </w:p>
        </w:tc>
        <w:tc>
          <w:tcPr>
            <w:tcW w:w="1175" w:type="dxa"/>
            <w:tcBorders>
              <w:bottom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kern w:val="0"/>
                <w:sz w:val="28"/>
                <w:szCs w:val="28"/>
                <w:lang w:bidi="ar"/>
              </w:rPr>
            </w:pPr>
          </w:p>
        </w:tc>
        <w:tc>
          <w:tcPr>
            <w:tcW w:w="1174" w:type="dxa"/>
            <w:tcBorders>
              <w:bottom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kern w:val="0"/>
                <w:sz w:val="28"/>
                <w:szCs w:val="28"/>
                <w:lang w:bidi="ar"/>
              </w:rPr>
            </w:pPr>
          </w:p>
        </w:tc>
        <w:tc>
          <w:tcPr>
            <w:tcW w:w="1175" w:type="dxa"/>
            <w:tcBorders>
              <w:bottom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kern w:val="0"/>
                <w:sz w:val="28"/>
                <w:szCs w:val="28"/>
                <w:lang w:bidi="ar"/>
              </w:rPr>
            </w:pPr>
          </w:p>
        </w:tc>
        <w:tc>
          <w:tcPr>
            <w:tcW w:w="1175" w:type="dxa"/>
            <w:tcBorders>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kern w:val="0"/>
                <w:sz w:val="28"/>
                <w:szCs w:val="28"/>
                <w:lang w:bidi="ar"/>
              </w:rPr>
            </w:pPr>
          </w:p>
        </w:tc>
      </w:tr>
      <w:tr>
        <w:trPr>
          <w:cantSplit/>
          <w:trHeight w:val="567" w:hRule="atLeast"/>
          <w:jc w:val="center"/>
        </w:trPr>
        <w:tc>
          <w:tcPr>
            <w:tcW w:w="709"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4</w:t>
            </w:r>
          </w:p>
        </w:tc>
        <w:tc>
          <w:tcPr>
            <w:tcW w:w="992"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襄阳市</w:t>
            </w:r>
          </w:p>
        </w:tc>
        <w:tc>
          <w:tcPr>
            <w:tcW w:w="1174" w:type="dxa"/>
            <w:tcBorders>
              <w:top w:val="single" w:color="000000" w:sz="4" w:space="0"/>
              <w:left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襄城区</w:t>
            </w:r>
          </w:p>
        </w:tc>
        <w:tc>
          <w:tcPr>
            <w:tcW w:w="1175"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樊城区</w:t>
            </w:r>
          </w:p>
        </w:tc>
        <w:tc>
          <w:tcPr>
            <w:tcW w:w="1174"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襄州区</w:t>
            </w:r>
          </w:p>
        </w:tc>
        <w:tc>
          <w:tcPr>
            <w:tcW w:w="1175"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老河口市</w:t>
            </w:r>
          </w:p>
        </w:tc>
        <w:tc>
          <w:tcPr>
            <w:tcW w:w="1174"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枣阳市</w:t>
            </w:r>
          </w:p>
        </w:tc>
        <w:tc>
          <w:tcPr>
            <w:tcW w:w="1175"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宜城市</w:t>
            </w:r>
          </w:p>
        </w:tc>
        <w:tc>
          <w:tcPr>
            <w:tcW w:w="1175" w:type="dxa"/>
            <w:tcBorders>
              <w:top w:val="single" w:color="000000" w:sz="4" w:space="0"/>
              <w:right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南漳县</w:t>
            </w:r>
          </w:p>
        </w:tc>
      </w:tr>
      <w:tr>
        <w:trPr>
          <w:cantSplit/>
          <w:trHeight w:val="567" w:hRule="atLeast"/>
          <w:jc w:val="center"/>
        </w:trPr>
        <w:tc>
          <w:tcPr>
            <w:tcW w:w="709" w:type="dxa"/>
            <w:vMerge w:val="continue"/>
            <w:tcBorders>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ascii="Times New Roman" w:hAnsi="Times New Roman"/>
                <w:color w:val="000000"/>
                <w:sz w:val="28"/>
                <w:szCs w:val="28"/>
              </w:rPr>
            </w:pPr>
          </w:p>
        </w:tc>
        <w:tc>
          <w:tcPr>
            <w:tcW w:w="992" w:type="dxa"/>
            <w:vMerge w:val="continue"/>
            <w:tcBorders>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4" w:type="dxa"/>
            <w:tcBorders>
              <w:left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谷城县</w:t>
            </w:r>
          </w:p>
        </w:tc>
        <w:tc>
          <w:tcPr>
            <w:tcW w:w="1175" w:type="dxa"/>
            <w:tcBorders>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保康县</w:t>
            </w:r>
          </w:p>
        </w:tc>
        <w:tc>
          <w:tcPr>
            <w:tcW w:w="1174" w:type="dxa"/>
            <w:tcBorders>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5" w:type="dxa"/>
            <w:tcBorders>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4" w:type="dxa"/>
            <w:tcBorders>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5" w:type="dxa"/>
            <w:tcBorders>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5" w:type="dxa"/>
            <w:tcBorders>
              <w:bottom w:val="single" w:color="000000" w:sz="4" w:space="0"/>
              <w:right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r>
      <w:tr>
        <w:trPr>
          <w:cantSplit/>
          <w:trHeight w:val="567" w:hRule="atLeast"/>
          <w:jc w:val="center"/>
        </w:trPr>
        <w:tc>
          <w:tcPr>
            <w:tcW w:w="709"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5</w:t>
            </w:r>
          </w:p>
        </w:tc>
        <w:tc>
          <w:tcPr>
            <w:tcW w:w="992"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宜昌市</w:t>
            </w:r>
          </w:p>
        </w:tc>
        <w:tc>
          <w:tcPr>
            <w:tcW w:w="1174" w:type="dxa"/>
            <w:tcBorders>
              <w:top w:val="single" w:color="000000" w:sz="4" w:space="0"/>
              <w:left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西陵区</w:t>
            </w:r>
          </w:p>
        </w:tc>
        <w:tc>
          <w:tcPr>
            <w:tcW w:w="1175"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伍家岗区</w:t>
            </w:r>
          </w:p>
        </w:tc>
        <w:tc>
          <w:tcPr>
            <w:tcW w:w="1174"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点军区</w:t>
            </w:r>
          </w:p>
        </w:tc>
        <w:tc>
          <w:tcPr>
            <w:tcW w:w="1175"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微软雅黑" w:hAnsi="微软雅黑" w:eastAsia="微软雅黑" w:cs="微软雅黑"/>
                <w:color w:val="000000"/>
                <w:kern w:val="0"/>
                <w:sz w:val="28"/>
                <w:szCs w:val="28"/>
                <w:lang w:bidi="ar"/>
              </w:rPr>
              <w:t>猇</w:t>
            </w:r>
            <w:r>
              <w:rPr>
                <w:rFonts w:hint="eastAsia" w:ascii="仿宋_GB2312" w:hAnsi="仿宋_GB2312" w:eastAsia="仿宋_GB2312" w:cs="仿宋_GB2312"/>
                <w:color w:val="000000"/>
                <w:kern w:val="0"/>
                <w:sz w:val="28"/>
                <w:szCs w:val="28"/>
                <w:lang w:bidi="ar"/>
              </w:rPr>
              <w:t>亭区</w:t>
            </w:r>
          </w:p>
        </w:tc>
        <w:tc>
          <w:tcPr>
            <w:tcW w:w="1174"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夷陵区</w:t>
            </w:r>
          </w:p>
        </w:tc>
        <w:tc>
          <w:tcPr>
            <w:tcW w:w="1175"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宜都市</w:t>
            </w:r>
          </w:p>
        </w:tc>
        <w:tc>
          <w:tcPr>
            <w:tcW w:w="1175" w:type="dxa"/>
            <w:tcBorders>
              <w:top w:val="single" w:color="000000" w:sz="4" w:space="0"/>
              <w:right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当阳市</w:t>
            </w:r>
          </w:p>
        </w:tc>
      </w:tr>
      <w:tr>
        <w:trPr>
          <w:cantSplit/>
          <w:trHeight w:val="567" w:hRule="atLeast"/>
          <w:jc w:val="center"/>
        </w:trPr>
        <w:tc>
          <w:tcPr>
            <w:tcW w:w="709" w:type="dxa"/>
            <w:vMerge w:val="continue"/>
            <w:tcBorders>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ascii="Times New Roman" w:hAnsi="Times New Roman"/>
                <w:color w:val="000000"/>
                <w:sz w:val="28"/>
                <w:szCs w:val="28"/>
              </w:rPr>
            </w:pPr>
          </w:p>
        </w:tc>
        <w:tc>
          <w:tcPr>
            <w:tcW w:w="992" w:type="dxa"/>
            <w:vMerge w:val="continue"/>
            <w:tcBorders>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4" w:type="dxa"/>
            <w:tcBorders>
              <w:left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枝江市</w:t>
            </w:r>
          </w:p>
        </w:tc>
        <w:tc>
          <w:tcPr>
            <w:tcW w:w="1175" w:type="dxa"/>
            <w:tcBorders>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远安县</w:t>
            </w:r>
          </w:p>
        </w:tc>
        <w:tc>
          <w:tcPr>
            <w:tcW w:w="1174" w:type="dxa"/>
            <w:tcBorders>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兴山县</w:t>
            </w:r>
          </w:p>
        </w:tc>
        <w:tc>
          <w:tcPr>
            <w:tcW w:w="1175" w:type="dxa"/>
            <w:tcBorders>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秭归县</w:t>
            </w:r>
          </w:p>
        </w:tc>
        <w:tc>
          <w:tcPr>
            <w:tcW w:w="1174" w:type="dxa"/>
            <w:tcBorders>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长阳县</w:t>
            </w:r>
          </w:p>
        </w:tc>
        <w:tc>
          <w:tcPr>
            <w:tcW w:w="1175" w:type="dxa"/>
            <w:tcBorders>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五峰县</w:t>
            </w:r>
          </w:p>
        </w:tc>
        <w:tc>
          <w:tcPr>
            <w:tcW w:w="1175" w:type="dxa"/>
            <w:tcBorders>
              <w:bottom w:val="single" w:color="000000" w:sz="4" w:space="0"/>
              <w:right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r>
      <w:tr>
        <w:trPr>
          <w:cantSplit/>
          <w:trHeight w:val="567" w:hRule="atLeast"/>
          <w:jc w:val="center"/>
        </w:trPr>
        <w:tc>
          <w:tcPr>
            <w:tcW w:w="709"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6</w:t>
            </w:r>
          </w:p>
        </w:tc>
        <w:tc>
          <w:tcPr>
            <w:tcW w:w="992"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荆州市</w:t>
            </w:r>
          </w:p>
        </w:tc>
        <w:tc>
          <w:tcPr>
            <w:tcW w:w="1174" w:type="dxa"/>
            <w:tcBorders>
              <w:top w:val="single" w:color="000000" w:sz="4" w:space="0"/>
              <w:left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沙市区</w:t>
            </w:r>
          </w:p>
        </w:tc>
        <w:tc>
          <w:tcPr>
            <w:tcW w:w="1175"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荆州区</w:t>
            </w:r>
          </w:p>
        </w:tc>
        <w:tc>
          <w:tcPr>
            <w:tcW w:w="1174"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石首市</w:t>
            </w:r>
          </w:p>
        </w:tc>
        <w:tc>
          <w:tcPr>
            <w:tcW w:w="1175"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洪湖市</w:t>
            </w:r>
          </w:p>
        </w:tc>
        <w:tc>
          <w:tcPr>
            <w:tcW w:w="1174"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松滋市</w:t>
            </w:r>
          </w:p>
        </w:tc>
        <w:tc>
          <w:tcPr>
            <w:tcW w:w="1175"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监利市</w:t>
            </w:r>
          </w:p>
        </w:tc>
        <w:tc>
          <w:tcPr>
            <w:tcW w:w="1175" w:type="dxa"/>
            <w:tcBorders>
              <w:top w:val="single" w:color="000000" w:sz="4" w:space="0"/>
              <w:right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公安县</w:t>
            </w:r>
          </w:p>
        </w:tc>
      </w:tr>
      <w:tr>
        <w:trPr>
          <w:cantSplit/>
          <w:trHeight w:val="567" w:hRule="atLeast"/>
          <w:jc w:val="center"/>
        </w:trPr>
        <w:tc>
          <w:tcPr>
            <w:tcW w:w="709" w:type="dxa"/>
            <w:vMerge w:val="continue"/>
            <w:tcBorders>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ascii="Times New Roman" w:hAnsi="Times New Roman"/>
                <w:color w:val="000000"/>
                <w:sz w:val="28"/>
                <w:szCs w:val="28"/>
              </w:rPr>
            </w:pPr>
          </w:p>
        </w:tc>
        <w:tc>
          <w:tcPr>
            <w:tcW w:w="992" w:type="dxa"/>
            <w:vMerge w:val="continue"/>
            <w:tcBorders>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4" w:type="dxa"/>
            <w:tcBorders>
              <w:left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江陵县</w:t>
            </w:r>
          </w:p>
        </w:tc>
        <w:tc>
          <w:tcPr>
            <w:tcW w:w="1175" w:type="dxa"/>
            <w:tcBorders>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4" w:type="dxa"/>
            <w:tcBorders>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5" w:type="dxa"/>
            <w:tcBorders>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4" w:type="dxa"/>
            <w:tcBorders>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5" w:type="dxa"/>
            <w:tcBorders>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5" w:type="dxa"/>
            <w:tcBorders>
              <w:bottom w:val="single" w:color="000000" w:sz="4" w:space="0"/>
              <w:right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r>
      <w:tr>
        <w:trPr>
          <w:cantSplit/>
          <w:trHeight w:val="567"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7</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荆门市</w:t>
            </w:r>
          </w:p>
        </w:tc>
        <w:tc>
          <w:tcPr>
            <w:tcW w:w="1174" w:type="dxa"/>
            <w:tcBorders>
              <w:top w:val="single" w:color="000000" w:sz="4" w:space="0"/>
              <w:left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东宝区</w:t>
            </w:r>
          </w:p>
        </w:tc>
        <w:tc>
          <w:tcPr>
            <w:tcW w:w="1175" w:type="dxa"/>
            <w:tcBorders>
              <w:top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掇刀区</w:t>
            </w:r>
          </w:p>
        </w:tc>
        <w:tc>
          <w:tcPr>
            <w:tcW w:w="1174" w:type="dxa"/>
            <w:tcBorders>
              <w:top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钟祥市</w:t>
            </w:r>
          </w:p>
        </w:tc>
        <w:tc>
          <w:tcPr>
            <w:tcW w:w="1175" w:type="dxa"/>
            <w:tcBorders>
              <w:top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京山市</w:t>
            </w:r>
          </w:p>
        </w:tc>
        <w:tc>
          <w:tcPr>
            <w:tcW w:w="1174" w:type="dxa"/>
            <w:tcBorders>
              <w:top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沙洋县</w:t>
            </w:r>
          </w:p>
        </w:tc>
        <w:tc>
          <w:tcPr>
            <w:tcW w:w="1175" w:type="dxa"/>
            <w:tcBorders>
              <w:top w:val="single" w:color="000000" w:sz="4" w:space="0"/>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5" w:type="dxa"/>
            <w:tcBorders>
              <w:top w:val="single" w:color="000000" w:sz="4" w:space="0"/>
              <w:bottom w:val="single" w:color="000000" w:sz="4" w:space="0"/>
              <w:right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r>
      <w:tr>
        <w:trPr>
          <w:cantSplit/>
          <w:trHeight w:val="567"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鄂州市</w:t>
            </w:r>
          </w:p>
        </w:tc>
        <w:tc>
          <w:tcPr>
            <w:tcW w:w="1174" w:type="dxa"/>
            <w:tcBorders>
              <w:top w:val="single" w:color="000000" w:sz="4" w:space="0"/>
              <w:left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鄂城区</w:t>
            </w:r>
          </w:p>
        </w:tc>
        <w:tc>
          <w:tcPr>
            <w:tcW w:w="1175" w:type="dxa"/>
            <w:tcBorders>
              <w:top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华容区</w:t>
            </w:r>
          </w:p>
        </w:tc>
        <w:tc>
          <w:tcPr>
            <w:tcW w:w="1174" w:type="dxa"/>
            <w:tcBorders>
              <w:top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梁子湖区</w:t>
            </w:r>
          </w:p>
        </w:tc>
        <w:tc>
          <w:tcPr>
            <w:tcW w:w="1175" w:type="dxa"/>
            <w:tcBorders>
              <w:top w:val="single" w:color="000000" w:sz="4" w:space="0"/>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4" w:type="dxa"/>
            <w:tcBorders>
              <w:top w:val="single" w:color="000000" w:sz="4" w:space="0"/>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5" w:type="dxa"/>
            <w:tcBorders>
              <w:top w:val="single" w:color="000000" w:sz="4" w:space="0"/>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5" w:type="dxa"/>
            <w:tcBorders>
              <w:top w:val="single" w:color="000000" w:sz="4" w:space="0"/>
              <w:bottom w:val="single" w:color="000000" w:sz="4" w:space="0"/>
              <w:right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r>
      <w:tr>
        <w:trPr>
          <w:cantSplit/>
          <w:trHeight w:val="567"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孝感市</w:t>
            </w:r>
          </w:p>
        </w:tc>
        <w:tc>
          <w:tcPr>
            <w:tcW w:w="1174" w:type="dxa"/>
            <w:tcBorders>
              <w:top w:val="single" w:color="000000" w:sz="4" w:space="0"/>
              <w:left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孝南区</w:t>
            </w:r>
          </w:p>
        </w:tc>
        <w:tc>
          <w:tcPr>
            <w:tcW w:w="1175" w:type="dxa"/>
            <w:tcBorders>
              <w:top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汉川市</w:t>
            </w:r>
          </w:p>
        </w:tc>
        <w:tc>
          <w:tcPr>
            <w:tcW w:w="1174" w:type="dxa"/>
            <w:tcBorders>
              <w:top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应城市</w:t>
            </w:r>
          </w:p>
        </w:tc>
        <w:tc>
          <w:tcPr>
            <w:tcW w:w="1175" w:type="dxa"/>
            <w:tcBorders>
              <w:top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安陆市</w:t>
            </w:r>
          </w:p>
        </w:tc>
        <w:tc>
          <w:tcPr>
            <w:tcW w:w="1174" w:type="dxa"/>
            <w:tcBorders>
              <w:top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云梦县</w:t>
            </w:r>
          </w:p>
        </w:tc>
        <w:tc>
          <w:tcPr>
            <w:tcW w:w="1175" w:type="dxa"/>
            <w:tcBorders>
              <w:top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孝昌县</w:t>
            </w:r>
          </w:p>
        </w:tc>
        <w:tc>
          <w:tcPr>
            <w:tcW w:w="1175" w:type="dxa"/>
            <w:tcBorders>
              <w:top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大悟县</w:t>
            </w:r>
          </w:p>
        </w:tc>
      </w:tr>
      <w:tr>
        <w:trPr>
          <w:cantSplit/>
          <w:trHeight w:val="567" w:hRule="atLeast"/>
          <w:jc w:val="center"/>
        </w:trPr>
        <w:tc>
          <w:tcPr>
            <w:tcW w:w="709"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10</w:t>
            </w:r>
          </w:p>
        </w:tc>
        <w:tc>
          <w:tcPr>
            <w:tcW w:w="992"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黄冈市</w:t>
            </w:r>
          </w:p>
        </w:tc>
        <w:tc>
          <w:tcPr>
            <w:tcW w:w="1174" w:type="dxa"/>
            <w:tcBorders>
              <w:top w:val="single" w:color="000000" w:sz="4" w:space="0"/>
              <w:left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黄州区</w:t>
            </w:r>
          </w:p>
        </w:tc>
        <w:tc>
          <w:tcPr>
            <w:tcW w:w="1175"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麻城市</w:t>
            </w:r>
          </w:p>
        </w:tc>
        <w:tc>
          <w:tcPr>
            <w:tcW w:w="1174"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武穴市</w:t>
            </w:r>
          </w:p>
        </w:tc>
        <w:tc>
          <w:tcPr>
            <w:tcW w:w="1175"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团风县</w:t>
            </w:r>
          </w:p>
        </w:tc>
        <w:tc>
          <w:tcPr>
            <w:tcW w:w="1174"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浠水县</w:t>
            </w:r>
          </w:p>
        </w:tc>
        <w:tc>
          <w:tcPr>
            <w:tcW w:w="1175"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罗田县</w:t>
            </w:r>
          </w:p>
        </w:tc>
        <w:tc>
          <w:tcPr>
            <w:tcW w:w="1175" w:type="dxa"/>
            <w:tcBorders>
              <w:top w:val="single" w:color="000000" w:sz="4" w:space="0"/>
              <w:right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英山县</w:t>
            </w:r>
          </w:p>
        </w:tc>
      </w:tr>
      <w:tr>
        <w:trPr>
          <w:cantSplit/>
          <w:trHeight w:val="567" w:hRule="atLeast"/>
          <w:jc w:val="center"/>
        </w:trPr>
        <w:tc>
          <w:tcPr>
            <w:tcW w:w="709" w:type="dxa"/>
            <w:vMerge w:val="continue"/>
            <w:tcBorders>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ascii="Times New Roman" w:hAnsi="Times New Roman"/>
                <w:color w:val="000000"/>
                <w:sz w:val="28"/>
                <w:szCs w:val="28"/>
              </w:rPr>
            </w:pPr>
          </w:p>
        </w:tc>
        <w:tc>
          <w:tcPr>
            <w:tcW w:w="992" w:type="dxa"/>
            <w:vMerge w:val="continue"/>
            <w:tcBorders>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4" w:type="dxa"/>
            <w:tcBorders>
              <w:left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蕲春县</w:t>
            </w:r>
          </w:p>
        </w:tc>
        <w:tc>
          <w:tcPr>
            <w:tcW w:w="1175" w:type="dxa"/>
            <w:tcBorders>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黄梅县</w:t>
            </w:r>
          </w:p>
        </w:tc>
        <w:tc>
          <w:tcPr>
            <w:tcW w:w="1174" w:type="dxa"/>
            <w:tcBorders>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红安县</w:t>
            </w:r>
          </w:p>
        </w:tc>
        <w:tc>
          <w:tcPr>
            <w:tcW w:w="1175" w:type="dxa"/>
            <w:tcBorders>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4" w:type="dxa"/>
            <w:tcBorders>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5" w:type="dxa"/>
            <w:tcBorders>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5" w:type="dxa"/>
            <w:tcBorders>
              <w:bottom w:val="single" w:color="000000" w:sz="4" w:space="0"/>
              <w:right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r>
      <w:tr>
        <w:trPr>
          <w:cantSplit/>
          <w:trHeight w:val="567"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11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咸宁市</w:t>
            </w:r>
          </w:p>
        </w:tc>
        <w:tc>
          <w:tcPr>
            <w:tcW w:w="1174" w:type="dxa"/>
            <w:tcBorders>
              <w:top w:val="single" w:color="000000" w:sz="4" w:space="0"/>
              <w:left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咸安区</w:t>
            </w:r>
          </w:p>
        </w:tc>
        <w:tc>
          <w:tcPr>
            <w:tcW w:w="1175" w:type="dxa"/>
            <w:tcBorders>
              <w:top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赤壁市</w:t>
            </w:r>
          </w:p>
        </w:tc>
        <w:tc>
          <w:tcPr>
            <w:tcW w:w="1174" w:type="dxa"/>
            <w:tcBorders>
              <w:top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嘉鱼县</w:t>
            </w:r>
          </w:p>
        </w:tc>
        <w:tc>
          <w:tcPr>
            <w:tcW w:w="1175" w:type="dxa"/>
            <w:tcBorders>
              <w:top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通城县</w:t>
            </w:r>
          </w:p>
        </w:tc>
        <w:tc>
          <w:tcPr>
            <w:tcW w:w="1174" w:type="dxa"/>
            <w:tcBorders>
              <w:top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崇阳县</w:t>
            </w:r>
          </w:p>
        </w:tc>
        <w:tc>
          <w:tcPr>
            <w:tcW w:w="1175" w:type="dxa"/>
            <w:tcBorders>
              <w:top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通山县</w:t>
            </w:r>
          </w:p>
        </w:tc>
        <w:tc>
          <w:tcPr>
            <w:tcW w:w="1175" w:type="dxa"/>
            <w:tcBorders>
              <w:top w:val="single" w:color="000000" w:sz="4" w:space="0"/>
              <w:bottom w:val="single" w:color="000000" w:sz="4" w:space="0"/>
              <w:right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r>
      <w:tr>
        <w:trPr>
          <w:cantSplit/>
          <w:trHeight w:val="567"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12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随州市</w:t>
            </w:r>
          </w:p>
        </w:tc>
        <w:tc>
          <w:tcPr>
            <w:tcW w:w="1174" w:type="dxa"/>
            <w:tcBorders>
              <w:top w:val="single" w:color="000000" w:sz="4" w:space="0"/>
              <w:left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曾都区</w:t>
            </w:r>
          </w:p>
        </w:tc>
        <w:tc>
          <w:tcPr>
            <w:tcW w:w="1175" w:type="dxa"/>
            <w:tcBorders>
              <w:top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广水市</w:t>
            </w:r>
          </w:p>
        </w:tc>
        <w:tc>
          <w:tcPr>
            <w:tcW w:w="1174" w:type="dxa"/>
            <w:tcBorders>
              <w:top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 xml:space="preserve">随 </w:t>
            </w:r>
            <w:r>
              <w:rPr>
                <w:rFonts w:ascii="仿宋_GB2312" w:hAnsi="宋体" w:eastAsia="仿宋_GB2312" w:cs="宋体"/>
                <w:color w:val="000000"/>
                <w:kern w:val="0"/>
                <w:sz w:val="28"/>
                <w:szCs w:val="28"/>
                <w:lang w:bidi="ar"/>
              </w:rPr>
              <w:t xml:space="preserve"> </w:t>
            </w:r>
            <w:r>
              <w:rPr>
                <w:rFonts w:hint="eastAsia" w:ascii="仿宋_GB2312" w:hAnsi="宋体" w:eastAsia="仿宋_GB2312" w:cs="宋体"/>
                <w:color w:val="000000"/>
                <w:kern w:val="0"/>
                <w:sz w:val="28"/>
                <w:szCs w:val="28"/>
                <w:lang w:bidi="ar"/>
              </w:rPr>
              <w:t>县</w:t>
            </w:r>
          </w:p>
        </w:tc>
        <w:tc>
          <w:tcPr>
            <w:tcW w:w="1175" w:type="dxa"/>
            <w:tcBorders>
              <w:top w:val="single" w:color="000000" w:sz="4" w:space="0"/>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4" w:type="dxa"/>
            <w:tcBorders>
              <w:top w:val="single" w:color="000000" w:sz="4" w:space="0"/>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5" w:type="dxa"/>
            <w:tcBorders>
              <w:top w:val="single" w:color="000000" w:sz="4" w:space="0"/>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5" w:type="dxa"/>
            <w:tcBorders>
              <w:top w:val="single" w:color="000000" w:sz="4" w:space="0"/>
              <w:bottom w:val="single" w:color="000000" w:sz="4" w:space="0"/>
              <w:right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r>
      <w:tr>
        <w:trPr>
          <w:cantSplit/>
          <w:trHeight w:val="567" w:hRule="atLeast"/>
          <w:jc w:val="center"/>
        </w:trPr>
        <w:tc>
          <w:tcPr>
            <w:tcW w:w="709"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13</w:t>
            </w:r>
          </w:p>
        </w:tc>
        <w:tc>
          <w:tcPr>
            <w:tcW w:w="992"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恩施州</w:t>
            </w:r>
          </w:p>
        </w:tc>
        <w:tc>
          <w:tcPr>
            <w:tcW w:w="1174" w:type="dxa"/>
            <w:tcBorders>
              <w:top w:val="single" w:color="000000" w:sz="4" w:space="0"/>
              <w:left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恩施市</w:t>
            </w:r>
          </w:p>
        </w:tc>
        <w:tc>
          <w:tcPr>
            <w:tcW w:w="1175"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利川市</w:t>
            </w:r>
          </w:p>
        </w:tc>
        <w:tc>
          <w:tcPr>
            <w:tcW w:w="1174"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建始县</w:t>
            </w:r>
          </w:p>
        </w:tc>
        <w:tc>
          <w:tcPr>
            <w:tcW w:w="1175"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巴东县</w:t>
            </w:r>
          </w:p>
        </w:tc>
        <w:tc>
          <w:tcPr>
            <w:tcW w:w="1174"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宣恩县</w:t>
            </w:r>
          </w:p>
        </w:tc>
        <w:tc>
          <w:tcPr>
            <w:tcW w:w="1175" w:type="dxa"/>
            <w:tcBorders>
              <w:top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咸丰县</w:t>
            </w:r>
          </w:p>
        </w:tc>
        <w:tc>
          <w:tcPr>
            <w:tcW w:w="1175" w:type="dxa"/>
            <w:tcBorders>
              <w:top w:val="single" w:color="000000" w:sz="4" w:space="0"/>
              <w:right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来凤县</w:t>
            </w:r>
          </w:p>
        </w:tc>
      </w:tr>
      <w:tr>
        <w:trPr>
          <w:cantSplit/>
          <w:trHeight w:val="567" w:hRule="atLeast"/>
          <w:jc w:val="center"/>
        </w:trPr>
        <w:tc>
          <w:tcPr>
            <w:tcW w:w="709" w:type="dxa"/>
            <w:vMerge w:val="continue"/>
            <w:tcBorders>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ascii="Times New Roman" w:hAnsi="Times New Roman"/>
                <w:color w:val="000000"/>
                <w:sz w:val="28"/>
                <w:szCs w:val="28"/>
              </w:rPr>
            </w:pPr>
          </w:p>
        </w:tc>
        <w:tc>
          <w:tcPr>
            <w:tcW w:w="992" w:type="dxa"/>
            <w:vMerge w:val="continue"/>
            <w:tcBorders>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4" w:type="dxa"/>
            <w:tcBorders>
              <w:left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鹤峰县</w:t>
            </w:r>
          </w:p>
        </w:tc>
        <w:tc>
          <w:tcPr>
            <w:tcW w:w="1175" w:type="dxa"/>
            <w:tcBorders>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4" w:type="dxa"/>
            <w:tcBorders>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5" w:type="dxa"/>
            <w:tcBorders>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4" w:type="dxa"/>
            <w:tcBorders>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5" w:type="dxa"/>
            <w:tcBorders>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5" w:type="dxa"/>
            <w:tcBorders>
              <w:bottom w:val="single" w:color="000000" w:sz="4" w:space="0"/>
              <w:right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r>
      <w:tr>
        <w:trPr>
          <w:cantSplit/>
          <w:trHeight w:val="567"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14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省直辖市</w:t>
            </w:r>
          </w:p>
        </w:tc>
        <w:tc>
          <w:tcPr>
            <w:tcW w:w="1174" w:type="dxa"/>
            <w:tcBorders>
              <w:top w:val="single" w:color="000000" w:sz="4" w:space="0"/>
              <w:left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仙桃市</w:t>
            </w:r>
          </w:p>
        </w:tc>
        <w:tc>
          <w:tcPr>
            <w:tcW w:w="1175" w:type="dxa"/>
            <w:tcBorders>
              <w:top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天门市</w:t>
            </w:r>
          </w:p>
        </w:tc>
        <w:tc>
          <w:tcPr>
            <w:tcW w:w="1174" w:type="dxa"/>
            <w:tcBorders>
              <w:top w:val="single" w:color="000000" w:sz="4" w:space="0"/>
              <w:bottom w:val="single" w:color="000000" w:sz="4" w:space="0"/>
            </w:tcBorders>
            <w:shd w:val="clear" w:color="auto" w:fill="auto"/>
            <w:noWrap/>
            <w:vAlign w:val="center"/>
          </w:tcPr>
          <w:p>
            <w:pPr>
              <w:widowControl/>
              <w:spacing w:line="560" w:lineRule="exact"/>
              <w:jc w:val="center"/>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潜江市</w:t>
            </w:r>
          </w:p>
        </w:tc>
        <w:tc>
          <w:tcPr>
            <w:tcW w:w="2349" w:type="dxa"/>
            <w:gridSpan w:val="2"/>
            <w:tcBorders>
              <w:top w:val="single" w:color="000000" w:sz="4" w:space="0"/>
              <w:bottom w:val="single" w:color="000000" w:sz="4" w:space="0"/>
            </w:tcBorders>
            <w:shd w:val="clear" w:color="auto" w:fill="auto"/>
            <w:noWrap/>
            <w:vAlign w:val="center"/>
          </w:tcPr>
          <w:p>
            <w:pPr>
              <w:widowControl/>
              <w:spacing w:line="560" w:lineRule="exact"/>
              <w:jc w:val="left"/>
              <w:textAlignment w:val="center"/>
              <w:rPr>
                <w:rFonts w:ascii="仿宋_GB2312" w:eastAsia="仿宋_GB2312"/>
                <w:color w:val="000000"/>
                <w:sz w:val="28"/>
                <w:szCs w:val="28"/>
              </w:rPr>
            </w:pPr>
            <w:r>
              <w:rPr>
                <w:rFonts w:hint="eastAsia" w:ascii="仿宋_GB2312" w:hAnsi="宋体" w:eastAsia="仿宋_GB2312" w:cs="宋体"/>
                <w:color w:val="000000"/>
                <w:kern w:val="0"/>
                <w:sz w:val="28"/>
                <w:szCs w:val="28"/>
                <w:lang w:bidi="ar"/>
              </w:rPr>
              <w:t>神农架林区</w:t>
            </w:r>
          </w:p>
        </w:tc>
        <w:tc>
          <w:tcPr>
            <w:tcW w:w="1175" w:type="dxa"/>
            <w:tcBorders>
              <w:top w:val="single" w:color="000000" w:sz="4" w:space="0"/>
              <w:bottom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c>
          <w:tcPr>
            <w:tcW w:w="1175" w:type="dxa"/>
            <w:tcBorders>
              <w:top w:val="single" w:color="000000" w:sz="4" w:space="0"/>
              <w:bottom w:val="single" w:color="000000" w:sz="4" w:space="0"/>
              <w:right w:val="single" w:color="000000" w:sz="4" w:space="0"/>
            </w:tcBorders>
            <w:shd w:val="clear" w:color="auto" w:fill="auto"/>
            <w:noWrap/>
            <w:vAlign w:val="center"/>
          </w:tcPr>
          <w:p>
            <w:pPr>
              <w:spacing w:line="560" w:lineRule="exact"/>
              <w:jc w:val="center"/>
              <w:rPr>
                <w:rFonts w:ascii="仿宋_GB2312" w:eastAsia="仿宋_GB2312"/>
                <w:color w:val="000000"/>
                <w:sz w:val="28"/>
                <w:szCs w:val="28"/>
              </w:rPr>
            </w:pPr>
          </w:p>
        </w:tc>
      </w:tr>
    </w:tbl>
    <w:p>
      <w:pPr>
        <w:pStyle w:val="2"/>
        <w:spacing w:line="560" w:lineRule="exact"/>
        <w:rPr>
          <w:rFonts w:hint="default"/>
        </w:rPr>
      </w:pPr>
    </w:p>
    <w:p>
      <w:bookmarkStart w:id="0" w:name="_GoBack"/>
      <w:bookmarkEnd w:id="0"/>
    </w:p>
    <w:sectPr>
      <w:footerReference r:id="rId5" w:type="first"/>
      <w:footerReference r:id="rId3" w:type="default"/>
      <w:footerReference r:id="rId4" w:type="even"/>
      <w:pgSz w:w="11906" w:h="16838"/>
      <w:pgMar w:top="2098" w:right="1474" w:bottom="1985" w:left="1588" w:header="851" w:footer="1400" w:gutter="0"/>
      <w:pgNumType w:chapStyle="1"/>
      <w:cols w:space="720" w:num="1"/>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firstLine="280" w:firstLineChars="100"/>
      <w:jc w:val="both"/>
      <w:rPr>
        <w:rFonts w:ascii="Times New Roman" w:hAnsi="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0" t="0" r="0" b="0"/>
              <wp:wrapNone/>
              <wp:docPr id="1"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pPr>
                            <w:pStyle w:val="3"/>
                            <w:ind w:right="420" w:firstLine="280" w:firstLineChars="1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rPr>
                              <w:rFonts w:ascii="Times New Roman" w:hAnsi="Times New Roman" w:eastAsia="仿宋_GB2312"/>
                              <w:sz w:val="28"/>
                              <w:szCs w:val="28"/>
                            </w:rPr>
                            <w:t>3</w:t>
                          </w:r>
                          <w:r>
                            <w:rPr>
                              <w:rFonts w:ascii="Times New Roman" w:hAnsi="Times New Roman" w:eastAsia="仿宋_GB2312"/>
                              <w:sz w:val="28"/>
                              <w:szCs w:val="28"/>
                            </w:rPr>
                            <w:fldChar w:fldCharType="end"/>
                          </w:r>
                          <w:r>
                            <w:rPr>
                              <w:rFonts w:hint="eastAsia" w:ascii="仿宋_GB2312" w:hAnsi="仿宋_GB2312" w:eastAsia="仿宋_GB2312" w:cs="仿宋_GB2312"/>
                              <w:sz w:val="28"/>
                              <w:szCs w:val="28"/>
                            </w:rPr>
                            <w:t xml:space="preserve"> —</w:t>
                          </w:r>
                        </w:p>
                      </w:txbxContent>
                    </wps:txbx>
                    <wps:bodyPr rot="0" vert="horz" wrap="none" lIns="0" tIns="0" rIns="0" bIns="0" anchor="t" anchorCtr="0" upright="1">
                      <a:spAutoFit/>
                    </wps:bodyPr>
                  </wps:wsp>
                </a:graphicData>
              </a:graphic>
            </wp:anchor>
          </w:drawing>
        </mc:Choice>
        <mc:Fallback>
          <w:pict>
            <v:shape id="文本框 9" o:spid="_x0000_s1026" o:spt="202" type="#_x0000_t202" style="position:absolute;left:0pt;margin-top:0pt;height:18.15pt;width:84.05pt;mso-position-horizontal:outside;mso-position-horizontal-relative:margin;mso-wrap-style:none;z-index:251659264;mso-width-relative:page;mso-height-relative:page;" filled="f" stroked="f" coordsize="21600,21600" o:gfxdata="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WSo3O0QAAAAQBAAAPAAAAAAAAAAEAIAAAACIAAABkcnMv&#10;ZG93bnJldi54bWxQSwECFAAUAAAACACHTuJAKXln/QoCAAADBAAADgAAAAAAAAABACAAAAAgAQAA&#10;ZHJzL2Uyb0RvYy54bWxQSwUGAAAAAAYABgBZAQAAnAUAAAAA&#10;">
              <v:fill on="f" focussize="0,0"/>
              <v:stroke on="f"/>
              <v:imagedata o:title=""/>
              <o:lock v:ext="edit" aspectratio="f"/>
              <v:textbox inset="0mm,0mm,0mm,0mm" style="mso-fit-shape-to-text:t;">
                <w:txbxContent>
                  <w:p>
                    <w:pPr>
                      <w:pStyle w:val="3"/>
                      <w:ind w:right="420" w:firstLine="280" w:firstLineChars="1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rPr>
                        <w:rFonts w:ascii="Times New Roman" w:hAnsi="Times New Roman" w:eastAsia="仿宋_GB2312"/>
                        <w:sz w:val="28"/>
                        <w:szCs w:val="28"/>
                      </w:rPr>
                      <w:t>3</w:t>
                    </w:r>
                    <w:r>
                      <w:rPr>
                        <w:rFonts w:ascii="Times New Roman" w:hAnsi="Times New Roman" w:eastAsia="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858" w:y="-185"/>
      <w:ind w:right="280"/>
      <w:jc w:val="right"/>
      <w:rPr>
        <w:rFonts w:ascii="Times New Roman" w:hAnsi="Times New Roman" w:eastAsia="仿宋_GB2312"/>
        <w:sz w:val="28"/>
        <w:szCs w:val="28"/>
      </w:rPr>
    </w:pP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PAGE   \* MERGEFORMAT</w:instrText>
    </w:r>
    <w:r>
      <w:rPr>
        <w:rFonts w:ascii="Times New Roman" w:hAnsi="Times New Roman" w:eastAsia="仿宋_GB2312"/>
        <w:sz w:val="28"/>
        <w:szCs w:val="28"/>
      </w:rPr>
      <w:fldChar w:fldCharType="separate"/>
    </w:r>
    <w:r>
      <w:rPr>
        <w:rFonts w:ascii="Times New Roman" w:hAnsi="Times New Roman" w:eastAsia="仿宋_GB2312"/>
        <w:sz w:val="28"/>
        <w:szCs w:val="28"/>
      </w:rPr>
      <w:t>2</w:t>
    </w:r>
    <w:r>
      <w:rPr>
        <w:rFonts w:ascii="Times New Roman" w:hAnsi="Times New Roman" w:eastAsia="仿宋_GB2312"/>
        <w:sz w:val="28"/>
        <w:szCs w:val="28"/>
      </w:rPr>
      <w:fldChar w:fldCharType="end"/>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w:t>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rPr>
        <w:rFonts w:ascii="Times New Roman" w:hAnsi="Times New Roman" w:eastAsia="仿宋_GB2312"/>
        <w:sz w:val="28"/>
        <w:szCs w:val="28"/>
      </w:rPr>
      <w:t>5</w:t>
    </w:r>
    <w:r>
      <w:rPr>
        <w:rFonts w:ascii="Times New Roman" w:hAnsi="Times New Roman" w:eastAsia="仿宋_GB2312"/>
        <w:sz w:val="28"/>
        <w:szCs w:val="28"/>
      </w:rPr>
      <w:fldChar w:fldCharType="end"/>
    </w:r>
    <w:r>
      <w:rPr>
        <w:rFonts w:hint="eastAsia" w:ascii="仿宋_GB2312" w:hAnsi="仿宋_GB2312" w:eastAsia="仿宋_GB2312" w:cs="仿宋_GB2312"/>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5ZTkzYmRhNWU4MzVkZGZlYzg3MDkyYWUzOTBkYmEifQ=="/>
  </w:docVars>
  <w:rsids>
    <w:rsidRoot w:val="0458430F"/>
    <w:rsid w:val="04584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9"/>
    <w:pPr>
      <w:spacing w:before="100" w:beforeAutospacing="1" w:after="100" w:afterAutospacing="1"/>
      <w:jc w:val="left"/>
      <w:outlineLvl w:val="2"/>
    </w:pPr>
    <w:rPr>
      <w:rFonts w:hint="eastAsia" w:ascii="宋体" w:hAnsi="宋体"/>
      <w:b/>
      <w:kern w:val="0"/>
      <w:sz w:val="27"/>
      <w:szCs w:val="27"/>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2024-04-24T07:21:00Z</dcterms:created>
  <dc:creator>苏苏</dc:creator>
  <cp:lastModifiedBy>苏苏</cp:lastModifiedBy>
  <dcterms:modified xsi:type="dcterms:W3CDTF">2024-04-24T07:21:33Z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EEA49A2E23FB4175BAB244C1A8C069CF_11</vt:lpwstr>
  </property>
</Properties>
</file>